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87" w:rsidRDefault="00766AA6" w:rsidP="00082D8E">
      <w:pPr>
        <w:pStyle w:val="1"/>
        <w:spacing w:before="240" w:beforeAutospacing="0" w:after="240" w:afterAutospacing="0"/>
        <w:jc w:val="center"/>
        <w:rPr>
          <w:rFonts w:ascii="Tahoma" w:hAnsi="Tahoma" w:cs="Tahoma"/>
          <w:caps/>
          <w:color w:val="auto"/>
        </w:rPr>
      </w:pPr>
      <w:r w:rsidRPr="00FE544D">
        <w:rPr>
          <w:rFonts w:ascii="Tahoma" w:hAnsi="Tahoma" w:cs="Tahoma"/>
          <w:caps/>
          <w:noProof/>
          <w:color w:val="auto"/>
          <w:lang w:eastAsia="ru-RU"/>
        </w:rPr>
        <w:drawing>
          <wp:anchor distT="0" distB="0" distL="114300" distR="114300" simplePos="0" relativeHeight="251658240" behindDoc="0" locked="0" layoutInCell="1" allowOverlap="1" wp14:anchorId="3F8F0DC8" wp14:editId="6E10828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079129"/>
            <wp:effectExtent l="0" t="0" r="3175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lic\_Пахатинская Ольга\от Яны\livicom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7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b"/>
        <w:tblW w:w="1020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48"/>
        <w:gridCol w:w="9658"/>
      </w:tblGrid>
      <w:tr w:rsidR="001D3988" w:rsidRPr="00766AA6" w:rsidTr="003303F7">
        <w:trPr>
          <w:cantSplit/>
          <w:trHeight w:val="851"/>
          <w:jc w:val="center"/>
        </w:trPr>
        <w:tc>
          <w:tcPr>
            <w:tcW w:w="548" w:type="dxa"/>
            <w:vMerge w:val="restart"/>
            <w:vAlign w:val="center"/>
          </w:tcPr>
          <w:p w:rsidR="001D3988" w:rsidRPr="00766AA6" w:rsidRDefault="001D3988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965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D3988" w:rsidRPr="00766AA6" w:rsidRDefault="001D3988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 xml:space="preserve">Какое максимальное количество радиоустройств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Livi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можно подключить к одному хабу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Livi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Smart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Hub</w:t>
            </w:r>
            <w:r w:rsidRPr="00766AA6">
              <w:rPr>
                <w:rFonts w:ascii="Tahoma" w:hAnsi="Tahoma" w:cs="Tahoma"/>
                <w:sz w:val="24"/>
                <w:szCs w:val="24"/>
              </w:rPr>
              <w:t>?</w:t>
            </w:r>
          </w:p>
        </w:tc>
      </w:tr>
      <w:tr w:rsidR="001D3988" w:rsidRPr="00766AA6" w:rsidTr="003303F7">
        <w:trPr>
          <w:cantSplit/>
          <w:trHeight w:val="851"/>
          <w:jc w:val="center"/>
        </w:trPr>
        <w:tc>
          <w:tcPr>
            <w:tcW w:w="548" w:type="dxa"/>
            <w:vMerge/>
            <w:vAlign w:val="center"/>
          </w:tcPr>
          <w:p w:rsidR="001D3988" w:rsidRPr="00766AA6" w:rsidRDefault="001D3988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6519A5" w:rsidRPr="003303F7" w:rsidRDefault="006519A5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D3988" w:rsidRPr="00766AA6" w:rsidTr="003303F7">
        <w:trPr>
          <w:cantSplit/>
          <w:trHeight w:val="851"/>
          <w:jc w:val="center"/>
        </w:trPr>
        <w:tc>
          <w:tcPr>
            <w:tcW w:w="548" w:type="dxa"/>
            <w:vMerge w:val="restart"/>
            <w:vAlign w:val="center"/>
          </w:tcPr>
          <w:p w:rsidR="001D3988" w:rsidRPr="00766AA6" w:rsidRDefault="001D3988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965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D3988" w:rsidRPr="00766AA6" w:rsidRDefault="001D3988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>Где запрещено устанавливать хаб?</w:t>
            </w:r>
          </w:p>
        </w:tc>
      </w:tr>
      <w:tr w:rsidR="001D3988" w:rsidRPr="00766AA6" w:rsidTr="003303F7">
        <w:trPr>
          <w:cantSplit/>
          <w:trHeight w:val="851"/>
          <w:jc w:val="center"/>
        </w:trPr>
        <w:tc>
          <w:tcPr>
            <w:tcW w:w="548" w:type="dxa"/>
            <w:vMerge/>
            <w:vAlign w:val="center"/>
          </w:tcPr>
          <w:p w:rsidR="001D3988" w:rsidRPr="00766AA6" w:rsidRDefault="001D3988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1D3988" w:rsidRPr="00766AA6" w:rsidRDefault="001D3988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D3988" w:rsidRPr="00766AA6" w:rsidTr="003303F7">
        <w:trPr>
          <w:cantSplit/>
          <w:trHeight w:val="851"/>
          <w:jc w:val="center"/>
        </w:trPr>
        <w:tc>
          <w:tcPr>
            <w:tcW w:w="548" w:type="dxa"/>
            <w:vMerge w:val="restart"/>
            <w:vAlign w:val="center"/>
          </w:tcPr>
          <w:p w:rsidR="001D3988" w:rsidRPr="00766AA6" w:rsidRDefault="001D3988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965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D3988" w:rsidRPr="00766AA6" w:rsidRDefault="001D3988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>Какие каналы связи используются хабом? Какой из них является основным?</w:t>
            </w:r>
          </w:p>
        </w:tc>
      </w:tr>
      <w:tr w:rsidR="001D3988" w:rsidRPr="00766AA6" w:rsidTr="003303F7">
        <w:trPr>
          <w:cantSplit/>
          <w:trHeight w:val="851"/>
          <w:jc w:val="center"/>
        </w:trPr>
        <w:tc>
          <w:tcPr>
            <w:tcW w:w="548" w:type="dxa"/>
            <w:vMerge/>
            <w:vAlign w:val="center"/>
          </w:tcPr>
          <w:p w:rsidR="001D3988" w:rsidRPr="00766AA6" w:rsidRDefault="001D3988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1D3988" w:rsidRPr="00766AA6" w:rsidRDefault="001D3988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C10CB" w:rsidRPr="00766AA6" w:rsidTr="003303F7">
        <w:trPr>
          <w:cantSplit/>
          <w:trHeight w:val="851"/>
          <w:jc w:val="center"/>
        </w:trPr>
        <w:tc>
          <w:tcPr>
            <w:tcW w:w="548" w:type="dxa"/>
            <w:vMerge w:val="restart"/>
            <w:vAlign w:val="center"/>
          </w:tcPr>
          <w:p w:rsidR="008C10CB" w:rsidRPr="00766AA6" w:rsidRDefault="008C10CB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965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C10CB" w:rsidRPr="00766AA6" w:rsidRDefault="008C10CB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 xml:space="preserve">Какой радиус действия имеет радиоканал, используемый хабом для связи с радиоустройствами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Livi</w:t>
            </w:r>
            <w:r w:rsidRPr="00766AA6">
              <w:rPr>
                <w:rFonts w:ascii="Tahoma" w:hAnsi="Tahoma" w:cs="Tahoma"/>
                <w:sz w:val="24"/>
                <w:szCs w:val="24"/>
              </w:rPr>
              <w:t>?</w:t>
            </w:r>
          </w:p>
        </w:tc>
      </w:tr>
      <w:tr w:rsidR="008C10CB" w:rsidRPr="00AC6521" w:rsidTr="003303F7">
        <w:trPr>
          <w:cantSplit/>
          <w:trHeight w:val="851"/>
          <w:jc w:val="center"/>
        </w:trPr>
        <w:tc>
          <w:tcPr>
            <w:tcW w:w="548" w:type="dxa"/>
            <w:vMerge/>
            <w:vAlign w:val="center"/>
          </w:tcPr>
          <w:p w:rsidR="008C10CB" w:rsidRPr="00766AA6" w:rsidRDefault="008C10CB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8C10CB" w:rsidRPr="00766AA6" w:rsidRDefault="008C10CB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C10CB" w:rsidRPr="00766AA6" w:rsidTr="003303F7">
        <w:trPr>
          <w:cantSplit/>
          <w:trHeight w:val="851"/>
          <w:jc w:val="center"/>
        </w:trPr>
        <w:tc>
          <w:tcPr>
            <w:tcW w:w="548" w:type="dxa"/>
            <w:vMerge w:val="restart"/>
            <w:vAlign w:val="center"/>
          </w:tcPr>
          <w:p w:rsidR="008C10CB" w:rsidRPr="00766AA6" w:rsidRDefault="008C10CB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965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C10CB" w:rsidRPr="00766AA6" w:rsidRDefault="008C10CB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 xml:space="preserve">Укажите диапазон рабочих температур для хаба. </w:t>
            </w:r>
          </w:p>
          <w:p w:rsidR="008C10CB" w:rsidRPr="00766AA6" w:rsidRDefault="008C10CB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>Как вы думаете, почему отрицательные температуры не включены в рабочий диапазон для хаба?</w:t>
            </w:r>
          </w:p>
        </w:tc>
      </w:tr>
      <w:tr w:rsidR="008C10CB" w:rsidRPr="00766AA6" w:rsidTr="003303F7">
        <w:trPr>
          <w:cantSplit/>
          <w:trHeight w:val="851"/>
          <w:jc w:val="center"/>
        </w:trPr>
        <w:tc>
          <w:tcPr>
            <w:tcW w:w="548" w:type="dxa"/>
            <w:vMerge/>
            <w:vAlign w:val="center"/>
          </w:tcPr>
          <w:p w:rsidR="008C10CB" w:rsidRPr="00766AA6" w:rsidRDefault="008C10CB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8C10CB" w:rsidRPr="00766AA6" w:rsidRDefault="008C10CB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C10CB" w:rsidRPr="00766AA6" w:rsidTr="003303F7">
        <w:trPr>
          <w:cantSplit/>
          <w:trHeight w:val="851"/>
          <w:jc w:val="center"/>
        </w:trPr>
        <w:tc>
          <w:tcPr>
            <w:tcW w:w="548" w:type="dxa"/>
            <w:vMerge w:val="restart"/>
            <w:vAlign w:val="center"/>
          </w:tcPr>
          <w:p w:rsidR="008C10CB" w:rsidRPr="00766AA6" w:rsidRDefault="008C10CB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965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C10CB" w:rsidRPr="00766AA6" w:rsidRDefault="008C10CB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 xml:space="preserve">Где расположен слот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SIM</w:t>
            </w:r>
            <w:r w:rsidRPr="00766AA6">
              <w:rPr>
                <w:rFonts w:ascii="Tahoma" w:hAnsi="Tahoma" w:cs="Tahoma"/>
                <w:sz w:val="24"/>
                <w:szCs w:val="24"/>
              </w:rPr>
              <w:t>-карты в хабе?</w:t>
            </w:r>
          </w:p>
        </w:tc>
      </w:tr>
      <w:tr w:rsidR="008C10CB" w:rsidRPr="00766AA6" w:rsidTr="003303F7">
        <w:trPr>
          <w:cantSplit/>
          <w:trHeight w:val="851"/>
          <w:jc w:val="center"/>
        </w:trPr>
        <w:tc>
          <w:tcPr>
            <w:tcW w:w="548" w:type="dxa"/>
            <w:vMerge/>
            <w:vAlign w:val="center"/>
          </w:tcPr>
          <w:p w:rsidR="008C10CB" w:rsidRPr="00766AA6" w:rsidRDefault="008C10CB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8C10CB" w:rsidRPr="00766AA6" w:rsidRDefault="008C10CB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C10CB" w:rsidRPr="00766AA6" w:rsidTr="003303F7">
        <w:trPr>
          <w:cantSplit/>
          <w:trHeight w:val="851"/>
          <w:jc w:val="center"/>
        </w:trPr>
        <w:tc>
          <w:tcPr>
            <w:tcW w:w="548" w:type="dxa"/>
            <w:vMerge w:val="restart"/>
            <w:vAlign w:val="center"/>
          </w:tcPr>
          <w:p w:rsidR="008C10CB" w:rsidRPr="00766AA6" w:rsidRDefault="008C10CB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965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C10CB" w:rsidRPr="00766AA6" w:rsidRDefault="008C10CB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>Какой источник питания является основным для хаба?</w:t>
            </w:r>
          </w:p>
        </w:tc>
      </w:tr>
      <w:tr w:rsidR="008C10CB" w:rsidRPr="00766AA6" w:rsidTr="003303F7">
        <w:trPr>
          <w:cantSplit/>
          <w:trHeight w:val="851"/>
          <w:jc w:val="center"/>
        </w:trPr>
        <w:tc>
          <w:tcPr>
            <w:tcW w:w="548" w:type="dxa"/>
            <w:vMerge/>
            <w:vAlign w:val="center"/>
          </w:tcPr>
          <w:p w:rsidR="008C10CB" w:rsidRPr="00766AA6" w:rsidRDefault="008C10CB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8C10CB" w:rsidRPr="00766AA6" w:rsidRDefault="008C10CB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03F7" w:rsidRPr="00766AA6" w:rsidTr="003303F7">
        <w:trPr>
          <w:cantSplit/>
          <w:trHeight w:val="851"/>
          <w:jc w:val="center"/>
        </w:trPr>
        <w:tc>
          <w:tcPr>
            <w:tcW w:w="548" w:type="dxa"/>
            <w:vMerge w:val="restart"/>
            <w:vAlign w:val="center"/>
          </w:tcPr>
          <w:p w:rsidR="003303F7" w:rsidRPr="00766AA6" w:rsidRDefault="003303F7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lastRenderedPageBreak/>
              <w:t>8</w:t>
            </w:r>
          </w:p>
        </w:tc>
        <w:tc>
          <w:tcPr>
            <w:tcW w:w="965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303F7" w:rsidRPr="00766AA6" w:rsidRDefault="003303F7" w:rsidP="008C10CB">
            <w:p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>Что необходимо сделать на хабе для выполнения регистрации на сервере Livicom?</w:t>
            </w:r>
          </w:p>
        </w:tc>
      </w:tr>
      <w:tr w:rsidR="003303F7" w:rsidRPr="00766AA6" w:rsidTr="003303F7">
        <w:trPr>
          <w:cantSplit/>
          <w:trHeight w:val="851"/>
          <w:jc w:val="center"/>
        </w:trPr>
        <w:tc>
          <w:tcPr>
            <w:tcW w:w="548" w:type="dxa"/>
            <w:vMerge/>
            <w:vAlign w:val="center"/>
          </w:tcPr>
          <w:p w:rsidR="003303F7" w:rsidRPr="00766AA6" w:rsidRDefault="003303F7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3303F7" w:rsidRPr="00766AA6" w:rsidRDefault="003303F7" w:rsidP="008C10CB">
            <w:p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03F7" w:rsidRPr="00C37D21" w:rsidTr="003303F7">
        <w:trPr>
          <w:cantSplit/>
          <w:trHeight w:val="851"/>
          <w:jc w:val="center"/>
        </w:trPr>
        <w:tc>
          <w:tcPr>
            <w:tcW w:w="548" w:type="dxa"/>
            <w:vMerge w:val="restart"/>
            <w:vAlign w:val="center"/>
          </w:tcPr>
          <w:p w:rsidR="003303F7" w:rsidRPr="00766AA6" w:rsidRDefault="003303F7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965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303F7" w:rsidRPr="00766AA6" w:rsidRDefault="003303F7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 xml:space="preserve">Какие устройства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Livi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позволяют включить и отключить охрану объекта без использования мобильного приложения?</w:t>
            </w:r>
          </w:p>
        </w:tc>
      </w:tr>
      <w:tr w:rsidR="003303F7" w:rsidRPr="00C37D21" w:rsidTr="003303F7">
        <w:trPr>
          <w:cantSplit/>
          <w:trHeight w:val="851"/>
          <w:jc w:val="center"/>
        </w:trPr>
        <w:tc>
          <w:tcPr>
            <w:tcW w:w="548" w:type="dxa"/>
            <w:vMerge/>
            <w:vAlign w:val="center"/>
          </w:tcPr>
          <w:p w:rsidR="003303F7" w:rsidRPr="00766AA6" w:rsidRDefault="003303F7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3303F7" w:rsidRPr="00766AA6" w:rsidRDefault="003303F7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03F7" w:rsidRPr="00766AA6" w:rsidTr="003303F7">
        <w:trPr>
          <w:cantSplit/>
          <w:trHeight w:val="851"/>
          <w:jc w:val="center"/>
        </w:trPr>
        <w:tc>
          <w:tcPr>
            <w:tcW w:w="548" w:type="dxa"/>
            <w:vMerge w:val="restart"/>
            <w:vAlign w:val="center"/>
          </w:tcPr>
          <w:p w:rsidR="003303F7" w:rsidRPr="00766AA6" w:rsidRDefault="003303F7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965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303F7" w:rsidRPr="00766AA6" w:rsidRDefault="003303F7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 xml:space="preserve">Каким способом можно закрепить устройства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Livi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в выбранном месте? Какой способ крепления является предпочтительным и почему?</w:t>
            </w:r>
          </w:p>
        </w:tc>
      </w:tr>
      <w:tr w:rsidR="003303F7" w:rsidRPr="00766AA6" w:rsidTr="003303F7">
        <w:trPr>
          <w:cantSplit/>
          <w:trHeight w:val="851"/>
          <w:jc w:val="center"/>
        </w:trPr>
        <w:tc>
          <w:tcPr>
            <w:tcW w:w="548" w:type="dxa"/>
            <w:vMerge/>
            <w:vAlign w:val="center"/>
          </w:tcPr>
          <w:p w:rsidR="003303F7" w:rsidRPr="00766AA6" w:rsidRDefault="003303F7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3303F7" w:rsidRPr="00766AA6" w:rsidRDefault="003303F7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03F7" w:rsidRPr="00766AA6" w:rsidTr="003303F7">
        <w:trPr>
          <w:cantSplit/>
          <w:trHeight w:val="851"/>
          <w:jc w:val="center"/>
        </w:trPr>
        <w:tc>
          <w:tcPr>
            <w:tcW w:w="548" w:type="dxa"/>
            <w:vMerge w:val="restart"/>
            <w:vAlign w:val="center"/>
          </w:tcPr>
          <w:p w:rsidR="003303F7" w:rsidRPr="00766AA6" w:rsidRDefault="003303F7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965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303F7" w:rsidRPr="00766AA6" w:rsidRDefault="003303F7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 xml:space="preserve">Каким образом выполняется </w:t>
            </w:r>
            <w:r w:rsidRPr="003303F7">
              <w:rPr>
                <w:rFonts w:ascii="Tahoma" w:hAnsi="Tahoma" w:cs="Tahoma"/>
                <w:sz w:val="24"/>
                <w:szCs w:val="24"/>
                <w:shd w:val="clear" w:color="auto" w:fill="F2F2F2" w:themeFill="background1" w:themeFillShade="F2"/>
              </w:rPr>
              <w:t>подключение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радиоустройств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Livi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к хабу?</w:t>
            </w:r>
          </w:p>
        </w:tc>
      </w:tr>
      <w:tr w:rsidR="003303F7" w:rsidRPr="00766AA6" w:rsidTr="003303F7">
        <w:trPr>
          <w:cantSplit/>
          <w:trHeight w:val="851"/>
          <w:jc w:val="center"/>
        </w:trPr>
        <w:tc>
          <w:tcPr>
            <w:tcW w:w="548" w:type="dxa"/>
            <w:vMerge/>
            <w:vAlign w:val="center"/>
          </w:tcPr>
          <w:p w:rsidR="003303F7" w:rsidRPr="00766AA6" w:rsidRDefault="003303F7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3303F7" w:rsidRPr="00766AA6" w:rsidRDefault="003303F7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03F7" w:rsidRPr="00C37D21" w:rsidTr="003303F7">
        <w:trPr>
          <w:cantSplit/>
          <w:trHeight w:val="851"/>
          <w:jc w:val="center"/>
        </w:trPr>
        <w:tc>
          <w:tcPr>
            <w:tcW w:w="548" w:type="dxa"/>
            <w:vMerge w:val="restart"/>
            <w:vAlign w:val="center"/>
          </w:tcPr>
          <w:p w:rsidR="003303F7" w:rsidRPr="00766AA6" w:rsidRDefault="003303F7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965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303F7" w:rsidRPr="00766AA6" w:rsidRDefault="003303F7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 xml:space="preserve">Какие радиоустройства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Livi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предназначены для управления подключенной силовой нагрузкой?</w:t>
            </w:r>
          </w:p>
        </w:tc>
      </w:tr>
      <w:tr w:rsidR="003303F7" w:rsidRPr="00C37D21" w:rsidTr="003303F7">
        <w:trPr>
          <w:cantSplit/>
          <w:trHeight w:val="851"/>
          <w:jc w:val="center"/>
        </w:trPr>
        <w:tc>
          <w:tcPr>
            <w:tcW w:w="548" w:type="dxa"/>
            <w:vMerge/>
            <w:vAlign w:val="center"/>
          </w:tcPr>
          <w:p w:rsidR="003303F7" w:rsidRPr="00766AA6" w:rsidRDefault="003303F7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3303F7" w:rsidRPr="00766AA6" w:rsidRDefault="003303F7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03F7" w:rsidRPr="00766AA6" w:rsidTr="003303F7">
        <w:trPr>
          <w:cantSplit/>
          <w:trHeight w:val="851"/>
          <w:jc w:val="center"/>
        </w:trPr>
        <w:tc>
          <w:tcPr>
            <w:tcW w:w="548" w:type="dxa"/>
            <w:vMerge w:val="restart"/>
            <w:vAlign w:val="center"/>
          </w:tcPr>
          <w:p w:rsidR="003303F7" w:rsidRPr="00766AA6" w:rsidRDefault="003303F7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965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303F7" w:rsidRPr="00766AA6" w:rsidRDefault="003303F7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 xml:space="preserve">Какой максимальный ток могут коммутировать реле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Livi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Relay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и розетка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Livi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Socket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при резистивной нагрузке?</w:t>
            </w:r>
          </w:p>
        </w:tc>
      </w:tr>
      <w:tr w:rsidR="003303F7" w:rsidRPr="00766AA6" w:rsidTr="003303F7">
        <w:trPr>
          <w:cantSplit/>
          <w:trHeight w:val="851"/>
          <w:jc w:val="center"/>
        </w:trPr>
        <w:tc>
          <w:tcPr>
            <w:tcW w:w="548" w:type="dxa"/>
            <w:vMerge/>
            <w:vAlign w:val="center"/>
          </w:tcPr>
          <w:p w:rsidR="003303F7" w:rsidRPr="00766AA6" w:rsidRDefault="003303F7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3303F7" w:rsidRPr="00766AA6" w:rsidRDefault="003303F7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03F7" w:rsidRPr="00766AA6" w:rsidTr="003303F7">
        <w:trPr>
          <w:cantSplit/>
          <w:trHeight w:val="851"/>
          <w:jc w:val="center"/>
        </w:trPr>
        <w:tc>
          <w:tcPr>
            <w:tcW w:w="548" w:type="dxa"/>
            <w:vMerge w:val="restart"/>
            <w:vAlign w:val="center"/>
          </w:tcPr>
          <w:p w:rsidR="003303F7" w:rsidRPr="00766AA6" w:rsidRDefault="003303F7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965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303F7" w:rsidRPr="00766AA6" w:rsidRDefault="003303F7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 xml:space="preserve">Какой максимальный ток могут коммутировать реле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Livi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Relay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и розетка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Livi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Socket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при индуктивной емкостной нагрузке?</w:t>
            </w:r>
          </w:p>
        </w:tc>
      </w:tr>
      <w:tr w:rsidR="003303F7" w:rsidRPr="00766AA6" w:rsidTr="003303F7">
        <w:trPr>
          <w:cantSplit/>
          <w:trHeight w:val="851"/>
          <w:jc w:val="center"/>
        </w:trPr>
        <w:tc>
          <w:tcPr>
            <w:tcW w:w="548" w:type="dxa"/>
            <w:vMerge/>
            <w:vAlign w:val="center"/>
          </w:tcPr>
          <w:p w:rsidR="003303F7" w:rsidRPr="00766AA6" w:rsidRDefault="003303F7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3303F7" w:rsidRPr="00766AA6" w:rsidRDefault="003303F7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03F7" w:rsidRPr="00766AA6" w:rsidTr="003303F7">
        <w:trPr>
          <w:cantSplit/>
          <w:trHeight w:val="851"/>
          <w:jc w:val="center"/>
        </w:trPr>
        <w:tc>
          <w:tcPr>
            <w:tcW w:w="548" w:type="dxa"/>
            <w:vMerge w:val="restart"/>
            <w:vAlign w:val="center"/>
          </w:tcPr>
          <w:p w:rsidR="003303F7" w:rsidRPr="00766AA6" w:rsidRDefault="003303F7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965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303F7" w:rsidRPr="00766AA6" w:rsidRDefault="003303F7" w:rsidP="008C10CB">
            <w:p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 xml:space="preserve">Для управления какой силовой нагрузкой предназначены реле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Livi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Relay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и розетка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Livi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Socket</w:t>
            </w:r>
            <w:r w:rsidRPr="00766AA6">
              <w:rPr>
                <w:rFonts w:ascii="Tahoma" w:hAnsi="Tahoma" w:cs="Tahoma"/>
                <w:sz w:val="24"/>
                <w:szCs w:val="24"/>
              </w:rPr>
              <w:t>?</w:t>
            </w:r>
          </w:p>
        </w:tc>
      </w:tr>
      <w:tr w:rsidR="003303F7" w:rsidRPr="00766AA6" w:rsidTr="003303F7">
        <w:trPr>
          <w:cantSplit/>
          <w:trHeight w:val="851"/>
          <w:jc w:val="center"/>
        </w:trPr>
        <w:tc>
          <w:tcPr>
            <w:tcW w:w="548" w:type="dxa"/>
            <w:vMerge/>
            <w:vAlign w:val="center"/>
          </w:tcPr>
          <w:p w:rsidR="003303F7" w:rsidRPr="00766AA6" w:rsidRDefault="003303F7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3303F7" w:rsidRPr="00766AA6" w:rsidRDefault="003303F7" w:rsidP="008C10CB">
            <w:p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03F7" w:rsidRPr="00766AA6" w:rsidTr="003303F7">
        <w:trPr>
          <w:cantSplit/>
          <w:trHeight w:val="851"/>
          <w:jc w:val="center"/>
        </w:trPr>
        <w:tc>
          <w:tcPr>
            <w:tcW w:w="548" w:type="dxa"/>
            <w:vMerge w:val="restart"/>
            <w:vAlign w:val="center"/>
          </w:tcPr>
          <w:p w:rsidR="003303F7" w:rsidRPr="00766AA6" w:rsidRDefault="003303F7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lastRenderedPageBreak/>
              <w:t>16</w:t>
            </w:r>
          </w:p>
        </w:tc>
        <w:tc>
          <w:tcPr>
            <w:tcW w:w="965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303F7" w:rsidRPr="00766AA6" w:rsidRDefault="003303F7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 xml:space="preserve">Какое устройство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Livi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может применяться для управления шаровыми электроприводами кранов?</w:t>
            </w:r>
          </w:p>
        </w:tc>
      </w:tr>
      <w:tr w:rsidR="003303F7" w:rsidRPr="00766AA6" w:rsidTr="003303F7">
        <w:trPr>
          <w:cantSplit/>
          <w:trHeight w:val="851"/>
          <w:jc w:val="center"/>
        </w:trPr>
        <w:tc>
          <w:tcPr>
            <w:tcW w:w="548" w:type="dxa"/>
            <w:vMerge/>
            <w:vAlign w:val="center"/>
          </w:tcPr>
          <w:p w:rsidR="003303F7" w:rsidRPr="00766AA6" w:rsidRDefault="003303F7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3303F7" w:rsidRPr="00766AA6" w:rsidRDefault="003303F7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03F7" w:rsidRPr="00766AA6" w:rsidTr="003303F7">
        <w:trPr>
          <w:cantSplit/>
          <w:trHeight w:val="851"/>
          <w:jc w:val="center"/>
        </w:trPr>
        <w:tc>
          <w:tcPr>
            <w:tcW w:w="548" w:type="dxa"/>
            <w:vMerge w:val="restart"/>
            <w:vAlign w:val="center"/>
          </w:tcPr>
          <w:p w:rsidR="003303F7" w:rsidRPr="00766AA6" w:rsidRDefault="003303F7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  <w:tc>
          <w:tcPr>
            <w:tcW w:w="965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303F7" w:rsidRPr="00766AA6" w:rsidRDefault="003303F7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 xml:space="preserve">Укажите варианты применения устройства защиты от протечек воды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Livi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Water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Control</w:t>
            </w:r>
            <w:r w:rsidRPr="00766AA6">
              <w:rPr>
                <w:rFonts w:ascii="Tahoma" w:hAnsi="Tahoma" w:cs="Tahoma"/>
                <w:sz w:val="24"/>
                <w:szCs w:val="24"/>
              </w:rPr>
              <w:t>?</w:t>
            </w:r>
          </w:p>
        </w:tc>
      </w:tr>
      <w:tr w:rsidR="003303F7" w:rsidRPr="00766AA6" w:rsidTr="003303F7">
        <w:trPr>
          <w:cantSplit/>
          <w:trHeight w:val="851"/>
          <w:jc w:val="center"/>
        </w:trPr>
        <w:tc>
          <w:tcPr>
            <w:tcW w:w="548" w:type="dxa"/>
            <w:vMerge/>
            <w:vAlign w:val="center"/>
          </w:tcPr>
          <w:p w:rsidR="003303F7" w:rsidRPr="00766AA6" w:rsidRDefault="003303F7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3303F7" w:rsidRPr="00766AA6" w:rsidRDefault="003303F7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03F7" w:rsidRPr="00766AA6" w:rsidTr="003303F7">
        <w:trPr>
          <w:cantSplit/>
          <w:trHeight w:val="851"/>
          <w:jc w:val="center"/>
        </w:trPr>
        <w:tc>
          <w:tcPr>
            <w:tcW w:w="548" w:type="dxa"/>
            <w:vMerge w:val="restart"/>
            <w:vAlign w:val="center"/>
          </w:tcPr>
          <w:p w:rsidR="003303F7" w:rsidRPr="00766AA6" w:rsidRDefault="003303F7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965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303F7" w:rsidRPr="00766AA6" w:rsidRDefault="003303F7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 xml:space="preserve">Какое максимальное количество шаровых электроприводов может быть подключено к одному устройству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Livi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Water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Control</w:t>
            </w:r>
            <w:r w:rsidRPr="00766AA6">
              <w:rPr>
                <w:rFonts w:ascii="Tahoma" w:hAnsi="Tahoma" w:cs="Tahoma"/>
                <w:sz w:val="24"/>
                <w:szCs w:val="24"/>
              </w:rPr>
              <w:t>?</w:t>
            </w:r>
          </w:p>
        </w:tc>
      </w:tr>
      <w:tr w:rsidR="003303F7" w:rsidRPr="00766AA6" w:rsidTr="003303F7">
        <w:trPr>
          <w:cantSplit/>
          <w:trHeight w:val="851"/>
          <w:jc w:val="center"/>
        </w:trPr>
        <w:tc>
          <w:tcPr>
            <w:tcW w:w="548" w:type="dxa"/>
            <w:vMerge/>
            <w:vAlign w:val="center"/>
          </w:tcPr>
          <w:p w:rsidR="003303F7" w:rsidRPr="00766AA6" w:rsidRDefault="003303F7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3303F7" w:rsidRPr="00766AA6" w:rsidRDefault="003303F7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03F7" w:rsidRPr="00766AA6" w:rsidTr="003303F7">
        <w:trPr>
          <w:cantSplit/>
          <w:trHeight w:val="851"/>
          <w:jc w:val="center"/>
        </w:trPr>
        <w:tc>
          <w:tcPr>
            <w:tcW w:w="548" w:type="dxa"/>
            <w:vMerge w:val="restart"/>
            <w:vAlign w:val="center"/>
          </w:tcPr>
          <w:p w:rsidR="003303F7" w:rsidRPr="00766AA6" w:rsidRDefault="003303F7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>19</w:t>
            </w:r>
          </w:p>
        </w:tc>
        <w:tc>
          <w:tcPr>
            <w:tcW w:w="965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303F7" w:rsidRPr="00766AA6" w:rsidRDefault="003303F7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>Какие характеристики должны быть у подключаемых шаровых электроприводов (мощность, напряжение)?</w:t>
            </w:r>
          </w:p>
        </w:tc>
      </w:tr>
      <w:tr w:rsidR="003303F7" w:rsidRPr="00766AA6" w:rsidTr="003303F7">
        <w:trPr>
          <w:cantSplit/>
          <w:trHeight w:val="851"/>
          <w:jc w:val="center"/>
        </w:trPr>
        <w:tc>
          <w:tcPr>
            <w:tcW w:w="548" w:type="dxa"/>
            <w:vMerge/>
            <w:vAlign w:val="center"/>
          </w:tcPr>
          <w:p w:rsidR="003303F7" w:rsidRPr="00766AA6" w:rsidRDefault="003303F7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3303F7" w:rsidRPr="00766AA6" w:rsidRDefault="003303F7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03F7" w:rsidRPr="00766AA6" w:rsidTr="003303F7">
        <w:trPr>
          <w:cantSplit/>
          <w:trHeight w:val="851"/>
          <w:jc w:val="center"/>
        </w:trPr>
        <w:tc>
          <w:tcPr>
            <w:tcW w:w="548" w:type="dxa"/>
            <w:vMerge w:val="restart"/>
            <w:vAlign w:val="center"/>
          </w:tcPr>
          <w:p w:rsidR="003303F7" w:rsidRPr="00766AA6" w:rsidRDefault="003303F7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965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303F7" w:rsidRPr="00766AA6" w:rsidRDefault="003303F7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 xml:space="preserve">Какие схемы подключения могут использоваться для подключения шаровых электроприводов к устройству защиты от протечек воды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Livi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Water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Control</w:t>
            </w:r>
            <w:r w:rsidRPr="00766AA6">
              <w:rPr>
                <w:rFonts w:ascii="Tahoma" w:hAnsi="Tahoma" w:cs="Tahoma"/>
                <w:sz w:val="24"/>
                <w:szCs w:val="24"/>
              </w:rPr>
              <w:t>?</w:t>
            </w:r>
          </w:p>
        </w:tc>
      </w:tr>
      <w:tr w:rsidR="003303F7" w:rsidRPr="00766AA6" w:rsidTr="003303F7">
        <w:trPr>
          <w:cantSplit/>
          <w:trHeight w:val="851"/>
          <w:jc w:val="center"/>
        </w:trPr>
        <w:tc>
          <w:tcPr>
            <w:tcW w:w="548" w:type="dxa"/>
            <w:vMerge/>
            <w:vAlign w:val="center"/>
          </w:tcPr>
          <w:p w:rsidR="003303F7" w:rsidRPr="00766AA6" w:rsidRDefault="003303F7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3303F7" w:rsidRPr="00766AA6" w:rsidRDefault="003303F7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03F7" w:rsidRPr="00766AA6" w:rsidTr="003303F7">
        <w:trPr>
          <w:cantSplit/>
          <w:trHeight w:val="851"/>
          <w:jc w:val="center"/>
        </w:trPr>
        <w:tc>
          <w:tcPr>
            <w:tcW w:w="548" w:type="dxa"/>
            <w:vMerge w:val="restart"/>
            <w:vAlign w:val="center"/>
          </w:tcPr>
          <w:p w:rsidR="003303F7" w:rsidRPr="00766AA6" w:rsidRDefault="003303F7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>21</w:t>
            </w:r>
          </w:p>
        </w:tc>
        <w:tc>
          <w:tcPr>
            <w:tcW w:w="965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303F7" w:rsidRPr="00766AA6" w:rsidRDefault="003303F7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 xml:space="preserve">Какова максимальная длина провода, который может использоваться для подключения водосчетчика к датчику потребления ресурсов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Livi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RC</w:t>
            </w:r>
            <w:r w:rsidRPr="00766AA6">
              <w:rPr>
                <w:rFonts w:ascii="Tahoma" w:hAnsi="Tahoma" w:cs="Tahoma"/>
                <w:sz w:val="24"/>
                <w:szCs w:val="24"/>
              </w:rPr>
              <w:t>?</w:t>
            </w:r>
          </w:p>
        </w:tc>
      </w:tr>
      <w:tr w:rsidR="003303F7" w:rsidRPr="00766AA6" w:rsidTr="003303F7">
        <w:trPr>
          <w:cantSplit/>
          <w:trHeight w:val="851"/>
          <w:jc w:val="center"/>
        </w:trPr>
        <w:tc>
          <w:tcPr>
            <w:tcW w:w="548" w:type="dxa"/>
            <w:vMerge/>
            <w:vAlign w:val="center"/>
          </w:tcPr>
          <w:p w:rsidR="003303F7" w:rsidRPr="00766AA6" w:rsidRDefault="003303F7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3303F7" w:rsidRPr="00766AA6" w:rsidRDefault="003303F7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03F7" w:rsidRPr="00766AA6" w:rsidTr="003303F7">
        <w:trPr>
          <w:cantSplit/>
          <w:trHeight w:val="851"/>
          <w:jc w:val="center"/>
        </w:trPr>
        <w:tc>
          <w:tcPr>
            <w:tcW w:w="548" w:type="dxa"/>
            <w:vMerge w:val="restart"/>
            <w:vAlign w:val="center"/>
          </w:tcPr>
          <w:p w:rsidR="003303F7" w:rsidRPr="00766AA6" w:rsidRDefault="003303F7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>22</w:t>
            </w:r>
          </w:p>
        </w:tc>
        <w:tc>
          <w:tcPr>
            <w:tcW w:w="965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303F7" w:rsidRPr="00766AA6" w:rsidRDefault="003303F7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 xml:space="preserve">Каким способом датчик потребления ресурсов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Livi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RC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снимает показания с водосчетчика?</w:t>
            </w:r>
          </w:p>
        </w:tc>
      </w:tr>
      <w:tr w:rsidR="003303F7" w:rsidRPr="00766AA6" w:rsidTr="003303F7">
        <w:trPr>
          <w:cantSplit/>
          <w:trHeight w:val="851"/>
          <w:jc w:val="center"/>
        </w:trPr>
        <w:tc>
          <w:tcPr>
            <w:tcW w:w="548" w:type="dxa"/>
            <w:vMerge/>
            <w:vAlign w:val="center"/>
          </w:tcPr>
          <w:p w:rsidR="003303F7" w:rsidRPr="00766AA6" w:rsidRDefault="003303F7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3303F7" w:rsidRPr="00766AA6" w:rsidRDefault="003303F7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03F7" w:rsidRPr="00766AA6" w:rsidTr="003303F7">
        <w:trPr>
          <w:cantSplit/>
          <w:trHeight w:val="851"/>
          <w:jc w:val="center"/>
        </w:trPr>
        <w:tc>
          <w:tcPr>
            <w:tcW w:w="548" w:type="dxa"/>
            <w:vMerge w:val="restart"/>
            <w:vAlign w:val="center"/>
          </w:tcPr>
          <w:p w:rsidR="003303F7" w:rsidRPr="00766AA6" w:rsidRDefault="003303F7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>23</w:t>
            </w:r>
          </w:p>
        </w:tc>
        <w:tc>
          <w:tcPr>
            <w:tcW w:w="965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303F7" w:rsidRPr="00766AA6" w:rsidRDefault="003303F7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 xml:space="preserve">Какова максимальная длина провода, который может использоваться для подключения внешнего проводного датчика к датчику открытия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Livi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CS</w:t>
            </w:r>
            <w:r w:rsidRPr="00766AA6">
              <w:rPr>
                <w:rFonts w:ascii="Tahoma" w:hAnsi="Tahoma" w:cs="Tahoma"/>
                <w:sz w:val="24"/>
                <w:szCs w:val="24"/>
              </w:rPr>
              <w:t>?</w:t>
            </w:r>
          </w:p>
        </w:tc>
      </w:tr>
      <w:tr w:rsidR="003303F7" w:rsidRPr="00766AA6" w:rsidTr="003303F7">
        <w:trPr>
          <w:cantSplit/>
          <w:trHeight w:val="851"/>
          <w:jc w:val="center"/>
        </w:trPr>
        <w:tc>
          <w:tcPr>
            <w:tcW w:w="548" w:type="dxa"/>
            <w:vMerge/>
            <w:vAlign w:val="center"/>
          </w:tcPr>
          <w:p w:rsidR="003303F7" w:rsidRPr="00766AA6" w:rsidRDefault="003303F7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3303F7" w:rsidRPr="00766AA6" w:rsidRDefault="003303F7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03F7" w:rsidRPr="00766AA6" w:rsidTr="003303F7">
        <w:trPr>
          <w:cantSplit/>
          <w:trHeight w:val="851"/>
          <w:jc w:val="center"/>
        </w:trPr>
        <w:tc>
          <w:tcPr>
            <w:tcW w:w="548" w:type="dxa"/>
            <w:vMerge w:val="restart"/>
            <w:vAlign w:val="center"/>
          </w:tcPr>
          <w:p w:rsidR="003303F7" w:rsidRPr="00766AA6" w:rsidRDefault="003303F7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lastRenderedPageBreak/>
              <w:t>24</w:t>
            </w:r>
          </w:p>
        </w:tc>
        <w:tc>
          <w:tcPr>
            <w:tcW w:w="965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303F7" w:rsidRPr="00766AA6" w:rsidRDefault="003303F7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 xml:space="preserve">Останется ли активным внутренний датчик открытия после подключения к устройству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Livi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CS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внешнего проводного датчика?</w:t>
            </w:r>
          </w:p>
        </w:tc>
      </w:tr>
      <w:tr w:rsidR="003303F7" w:rsidRPr="00766AA6" w:rsidTr="003303F7">
        <w:trPr>
          <w:cantSplit/>
          <w:trHeight w:val="851"/>
          <w:jc w:val="center"/>
        </w:trPr>
        <w:tc>
          <w:tcPr>
            <w:tcW w:w="548" w:type="dxa"/>
            <w:vMerge/>
            <w:vAlign w:val="center"/>
          </w:tcPr>
          <w:p w:rsidR="003303F7" w:rsidRPr="00766AA6" w:rsidRDefault="003303F7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3303F7" w:rsidRPr="00766AA6" w:rsidRDefault="003303F7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03F7" w:rsidRPr="00766AA6" w:rsidTr="003303F7">
        <w:trPr>
          <w:cantSplit/>
          <w:trHeight w:val="851"/>
          <w:jc w:val="center"/>
        </w:trPr>
        <w:tc>
          <w:tcPr>
            <w:tcW w:w="548" w:type="dxa"/>
            <w:vMerge w:val="restart"/>
            <w:vAlign w:val="center"/>
          </w:tcPr>
          <w:p w:rsidR="003303F7" w:rsidRPr="00766AA6" w:rsidRDefault="003303F7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>25</w:t>
            </w:r>
          </w:p>
        </w:tc>
        <w:tc>
          <w:tcPr>
            <w:tcW w:w="965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303F7" w:rsidRPr="00766AA6" w:rsidRDefault="003303F7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 xml:space="preserve">Какое максимальное количество внешних сенсоров можно подключить к датчику температуры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Livi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TS</w:t>
            </w:r>
            <w:r w:rsidRPr="00766AA6">
              <w:rPr>
                <w:rFonts w:ascii="Tahoma" w:hAnsi="Tahoma" w:cs="Tahoma"/>
                <w:sz w:val="24"/>
                <w:szCs w:val="24"/>
              </w:rPr>
              <w:t>?</w:t>
            </w:r>
          </w:p>
        </w:tc>
      </w:tr>
      <w:tr w:rsidR="003303F7" w:rsidRPr="00766AA6" w:rsidTr="003303F7">
        <w:trPr>
          <w:cantSplit/>
          <w:trHeight w:val="851"/>
          <w:jc w:val="center"/>
        </w:trPr>
        <w:tc>
          <w:tcPr>
            <w:tcW w:w="548" w:type="dxa"/>
            <w:vMerge/>
            <w:vAlign w:val="center"/>
          </w:tcPr>
          <w:p w:rsidR="003303F7" w:rsidRPr="00766AA6" w:rsidRDefault="003303F7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3303F7" w:rsidRPr="00766AA6" w:rsidRDefault="003303F7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03F7" w:rsidRPr="00766AA6" w:rsidTr="003303F7">
        <w:trPr>
          <w:cantSplit/>
          <w:trHeight w:val="851"/>
          <w:jc w:val="center"/>
        </w:trPr>
        <w:tc>
          <w:tcPr>
            <w:tcW w:w="548" w:type="dxa"/>
            <w:vMerge w:val="restart"/>
            <w:vAlign w:val="center"/>
          </w:tcPr>
          <w:p w:rsidR="003303F7" w:rsidRPr="00766AA6" w:rsidRDefault="003303F7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>26</w:t>
            </w:r>
          </w:p>
        </w:tc>
        <w:tc>
          <w:tcPr>
            <w:tcW w:w="965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303F7" w:rsidRPr="00766AA6" w:rsidRDefault="003303F7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 xml:space="preserve">Какие датчики температуры могут быть применены в качестве внешних сенсоров для датчика температуры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Livi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TS</w:t>
            </w:r>
            <w:r w:rsidRPr="00766AA6">
              <w:rPr>
                <w:rFonts w:ascii="Tahoma" w:hAnsi="Tahoma" w:cs="Tahoma"/>
                <w:sz w:val="24"/>
                <w:szCs w:val="24"/>
              </w:rPr>
              <w:t>?</w:t>
            </w:r>
          </w:p>
        </w:tc>
      </w:tr>
      <w:tr w:rsidR="003303F7" w:rsidRPr="00766AA6" w:rsidTr="003303F7">
        <w:trPr>
          <w:cantSplit/>
          <w:trHeight w:val="851"/>
          <w:jc w:val="center"/>
        </w:trPr>
        <w:tc>
          <w:tcPr>
            <w:tcW w:w="548" w:type="dxa"/>
            <w:vMerge/>
            <w:vAlign w:val="center"/>
          </w:tcPr>
          <w:p w:rsidR="003303F7" w:rsidRPr="00766AA6" w:rsidRDefault="003303F7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3303F7" w:rsidRPr="00766AA6" w:rsidRDefault="003303F7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03F7" w:rsidRPr="00766AA6" w:rsidTr="003303F7">
        <w:trPr>
          <w:cantSplit/>
          <w:trHeight w:val="851"/>
          <w:jc w:val="center"/>
        </w:trPr>
        <w:tc>
          <w:tcPr>
            <w:tcW w:w="548" w:type="dxa"/>
            <w:vMerge w:val="restart"/>
            <w:vAlign w:val="center"/>
          </w:tcPr>
          <w:p w:rsidR="003303F7" w:rsidRPr="00766AA6" w:rsidRDefault="003303F7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>27</w:t>
            </w:r>
          </w:p>
        </w:tc>
        <w:tc>
          <w:tcPr>
            <w:tcW w:w="965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303F7" w:rsidRPr="00766AA6" w:rsidRDefault="003303F7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 xml:space="preserve">Какой диапазон измеряемой температуры допустим для внешних сенсоров датчика температуры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Livi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TS</w:t>
            </w:r>
            <w:r w:rsidRPr="00766AA6">
              <w:rPr>
                <w:rFonts w:ascii="Tahoma" w:hAnsi="Tahoma" w:cs="Tahoma"/>
                <w:sz w:val="24"/>
                <w:szCs w:val="24"/>
              </w:rPr>
              <w:t>?</w:t>
            </w:r>
          </w:p>
        </w:tc>
      </w:tr>
      <w:tr w:rsidR="003303F7" w:rsidRPr="00766AA6" w:rsidTr="003303F7">
        <w:trPr>
          <w:cantSplit/>
          <w:trHeight w:val="851"/>
          <w:jc w:val="center"/>
        </w:trPr>
        <w:tc>
          <w:tcPr>
            <w:tcW w:w="548" w:type="dxa"/>
            <w:vMerge/>
            <w:vAlign w:val="center"/>
          </w:tcPr>
          <w:p w:rsidR="003303F7" w:rsidRPr="00766AA6" w:rsidRDefault="003303F7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3303F7" w:rsidRPr="00766AA6" w:rsidRDefault="003303F7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03F7" w:rsidRPr="00766AA6" w:rsidTr="003303F7">
        <w:trPr>
          <w:cantSplit/>
          <w:trHeight w:val="851"/>
          <w:jc w:val="center"/>
        </w:trPr>
        <w:tc>
          <w:tcPr>
            <w:tcW w:w="548" w:type="dxa"/>
            <w:vMerge w:val="restart"/>
            <w:vAlign w:val="center"/>
          </w:tcPr>
          <w:p w:rsidR="003303F7" w:rsidRPr="00766AA6" w:rsidRDefault="003303F7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>28</w:t>
            </w:r>
          </w:p>
        </w:tc>
        <w:tc>
          <w:tcPr>
            <w:tcW w:w="965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303F7" w:rsidRPr="00766AA6" w:rsidRDefault="003303F7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 xml:space="preserve">Как можно оценить качество связи устройств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Livi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(кроме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Livi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Key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Fob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и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Livi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RFID</w:t>
            </w:r>
            <w:r w:rsidRPr="00766AA6">
              <w:rPr>
                <w:rFonts w:ascii="Tahoma" w:hAnsi="Tahoma" w:cs="Tahoma"/>
                <w:sz w:val="24"/>
                <w:szCs w:val="24"/>
              </w:rPr>
              <w:t>) с хабом без использования мобильного приложения?</w:t>
            </w:r>
          </w:p>
        </w:tc>
      </w:tr>
      <w:tr w:rsidR="003303F7" w:rsidRPr="00766AA6" w:rsidTr="003303F7">
        <w:trPr>
          <w:cantSplit/>
          <w:trHeight w:val="851"/>
          <w:jc w:val="center"/>
        </w:trPr>
        <w:tc>
          <w:tcPr>
            <w:tcW w:w="548" w:type="dxa"/>
            <w:vMerge/>
            <w:vAlign w:val="center"/>
          </w:tcPr>
          <w:p w:rsidR="003303F7" w:rsidRPr="00766AA6" w:rsidRDefault="003303F7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3303F7" w:rsidRPr="00766AA6" w:rsidRDefault="003303F7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03F7" w:rsidRPr="00766AA6" w:rsidTr="003303F7">
        <w:trPr>
          <w:cantSplit/>
          <w:trHeight w:val="851"/>
          <w:jc w:val="center"/>
        </w:trPr>
        <w:tc>
          <w:tcPr>
            <w:tcW w:w="548" w:type="dxa"/>
            <w:vMerge w:val="restart"/>
            <w:vAlign w:val="center"/>
          </w:tcPr>
          <w:p w:rsidR="003303F7" w:rsidRPr="00766AA6" w:rsidRDefault="003303F7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>29</w:t>
            </w:r>
          </w:p>
        </w:tc>
        <w:tc>
          <w:tcPr>
            <w:tcW w:w="965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303F7" w:rsidRPr="00766AA6" w:rsidRDefault="003303F7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 xml:space="preserve">Как можно оценить качество связи брелока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Livi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Key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Fob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с хабом без использования мобильного приложения?</w:t>
            </w:r>
          </w:p>
        </w:tc>
      </w:tr>
      <w:tr w:rsidR="003303F7" w:rsidRPr="00766AA6" w:rsidTr="003303F7">
        <w:trPr>
          <w:cantSplit/>
          <w:trHeight w:val="851"/>
          <w:jc w:val="center"/>
        </w:trPr>
        <w:tc>
          <w:tcPr>
            <w:tcW w:w="548" w:type="dxa"/>
            <w:vMerge/>
            <w:vAlign w:val="center"/>
          </w:tcPr>
          <w:p w:rsidR="003303F7" w:rsidRPr="00766AA6" w:rsidRDefault="003303F7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3303F7" w:rsidRPr="00766AA6" w:rsidRDefault="003303F7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03F7" w:rsidRPr="00766AA6" w:rsidTr="003303F7">
        <w:trPr>
          <w:cantSplit/>
          <w:trHeight w:val="851"/>
          <w:jc w:val="center"/>
        </w:trPr>
        <w:tc>
          <w:tcPr>
            <w:tcW w:w="548" w:type="dxa"/>
            <w:vMerge w:val="restart"/>
            <w:vAlign w:val="center"/>
          </w:tcPr>
          <w:p w:rsidR="003303F7" w:rsidRPr="00766AA6" w:rsidRDefault="003303F7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>30</w:t>
            </w:r>
          </w:p>
        </w:tc>
        <w:tc>
          <w:tcPr>
            <w:tcW w:w="965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303F7" w:rsidRPr="00766AA6" w:rsidRDefault="003303F7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 xml:space="preserve">Как можно оценить качество связи считывателя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Livi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RFID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с хабом без использования мобильного приложения?</w:t>
            </w:r>
          </w:p>
        </w:tc>
      </w:tr>
      <w:tr w:rsidR="003303F7" w:rsidRPr="00766AA6" w:rsidTr="003303F7">
        <w:trPr>
          <w:cantSplit/>
          <w:trHeight w:val="851"/>
          <w:jc w:val="center"/>
        </w:trPr>
        <w:tc>
          <w:tcPr>
            <w:tcW w:w="548" w:type="dxa"/>
            <w:vMerge/>
            <w:vAlign w:val="center"/>
          </w:tcPr>
          <w:p w:rsidR="003303F7" w:rsidRPr="00766AA6" w:rsidRDefault="003303F7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3303F7" w:rsidRPr="00766AA6" w:rsidRDefault="003303F7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03F7" w:rsidRPr="00766AA6" w:rsidTr="003303F7">
        <w:trPr>
          <w:cantSplit/>
          <w:trHeight w:val="851"/>
          <w:jc w:val="center"/>
        </w:trPr>
        <w:tc>
          <w:tcPr>
            <w:tcW w:w="548" w:type="dxa"/>
            <w:vMerge w:val="restart"/>
            <w:vAlign w:val="center"/>
          </w:tcPr>
          <w:p w:rsidR="003303F7" w:rsidRPr="00766AA6" w:rsidRDefault="003303F7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>31</w:t>
            </w:r>
          </w:p>
        </w:tc>
        <w:tc>
          <w:tcPr>
            <w:tcW w:w="965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303F7" w:rsidRPr="00766AA6" w:rsidRDefault="003303F7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>Как сбросить хаб к заводским настройкам?</w:t>
            </w:r>
          </w:p>
        </w:tc>
      </w:tr>
      <w:tr w:rsidR="003303F7" w:rsidRPr="00766AA6" w:rsidTr="00163EFC">
        <w:trPr>
          <w:cantSplit/>
          <w:trHeight w:val="851"/>
          <w:jc w:val="center"/>
        </w:trPr>
        <w:tc>
          <w:tcPr>
            <w:tcW w:w="548" w:type="dxa"/>
            <w:vMerge/>
            <w:vAlign w:val="center"/>
          </w:tcPr>
          <w:p w:rsidR="003303F7" w:rsidRPr="00766AA6" w:rsidRDefault="003303F7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3303F7" w:rsidRPr="00766AA6" w:rsidRDefault="003303F7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63EFC" w:rsidRPr="00766AA6" w:rsidTr="00163EFC">
        <w:trPr>
          <w:cantSplit/>
          <w:trHeight w:val="851"/>
          <w:jc w:val="center"/>
        </w:trPr>
        <w:tc>
          <w:tcPr>
            <w:tcW w:w="548" w:type="dxa"/>
            <w:vMerge w:val="restart"/>
            <w:vAlign w:val="center"/>
          </w:tcPr>
          <w:p w:rsidR="00163EFC" w:rsidRPr="00766AA6" w:rsidRDefault="00163EFC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lastRenderedPageBreak/>
              <w:t>32</w:t>
            </w:r>
          </w:p>
        </w:tc>
        <w:tc>
          <w:tcPr>
            <w:tcW w:w="965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63EFC" w:rsidRPr="00766AA6" w:rsidRDefault="00163EFC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 xml:space="preserve">Как отвязать радиоустройство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Livi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(кроме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Livi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Key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Fob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и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Livi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RFID</w:t>
            </w:r>
            <w:r w:rsidRPr="00766AA6">
              <w:rPr>
                <w:rFonts w:ascii="Tahoma" w:hAnsi="Tahoma" w:cs="Tahoma"/>
                <w:sz w:val="24"/>
                <w:szCs w:val="24"/>
              </w:rPr>
              <w:t>) от хаба без использования мобильного приложения?</w:t>
            </w:r>
          </w:p>
        </w:tc>
      </w:tr>
      <w:tr w:rsidR="00163EFC" w:rsidRPr="00766AA6" w:rsidTr="00163EFC">
        <w:trPr>
          <w:cantSplit/>
          <w:trHeight w:val="851"/>
          <w:jc w:val="center"/>
        </w:trPr>
        <w:tc>
          <w:tcPr>
            <w:tcW w:w="548" w:type="dxa"/>
            <w:vMerge/>
            <w:vAlign w:val="center"/>
          </w:tcPr>
          <w:p w:rsidR="00163EFC" w:rsidRPr="00766AA6" w:rsidRDefault="00163EFC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163EFC" w:rsidRPr="00766AA6" w:rsidRDefault="00163EFC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63EFC" w:rsidRPr="00766AA6" w:rsidTr="00163EFC">
        <w:trPr>
          <w:cantSplit/>
          <w:trHeight w:val="851"/>
          <w:jc w:val="center"/>
        </w:trPr>
        <w:tc>
          <w:tcPr>
            <w:tcW w:w="548" w:type="dxa"/>
            <w:vMerge w:val="restart"/>
            <w:vAlign w:val="center"/>
          </w:tcPr>
          <w:p w:rsidR="00163EFC" w:rsidRPr="00766AA6" w:rsidRDefault="00163EFC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>33</w:t>
            </w:r>
          </w:p>
        </w:tc>
        <w:tc>
          <w:tcPr>
            <w:tcW w:w="965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63EFC" w:rsidRPr="00766AA6" w:rsidRDefault="00163EFC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 xml:space="preserve">Может ли считыватель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Livi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RFID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работать с картами разных стандартов одновременно?</w:t>
            </w:r>
          </w:p>
        </w:tc>
      </w:tr>
      <w:tr w:rsidR="00163EFC" w:rsidRPr="00766AA6" w:rsidTr="00163EFC">
        <w:trPr>
          <w:cantSplit/>
          <w:trHeight w:val="851"/>
          <w:jc w:val="center"/>
        </w:trPr>
        <w:tc>
          <w:tcPr>
            <w:tcW w:w="548" w:type="dxa"/>
            <w:vMerge/>
            <w:vAlign w:val="center"/>
          </w:tcPr>
          <w:p w:rsidR="00163EFC" w:rsidRPr="00766AA6" w:rsidRDefault="00163EFC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163EFC" w:rsidRPr="00766AA6" w:rsidRDefault="00163EFC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63EFC" w:rsidRPr="00766AA6" w:rsidTr="00163EFC">
        <w:trPr>
          <w:cantSplit/>
          <w:trHeight w:val="851"/>
          <w:jc w:val="center"/>
        </w:trPr>
        <w:tc>
          <w:tcPr>
            <w:tcW w:w="548" w:type="dxa"/>
            <w:vMerge w:val="restart"/>
            <w:vAlign w:val="center"/>
          </w:tcPr>
          <w:p w:rsidR="00163EFC" w:rsidRPr="00766AA6" w:rsidRDefault="00163EFC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>34</w:t>
            </w:r>
          </w:p>
        </w:tc>
        <w:tc>
          <w:tcPr>
            <w:tcW w:w="965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63EFC" w:rsidRPr="00766AA6" w:rsidRDefault="00163EFC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 xml:space="preserve">Каким образом можно привязать к считывателю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Livi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RFID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новые электронные карты, если к нему уже привязаны карты другого стандарта?</w:t>
            </w:r>
          </w:p>
        </w:tc>
      </w:tr>
      <w:tr w:rsidR="00163EFC" w:rsidRPr="00766AA6" w:rsidTr="00163EFC">
        <w:trPr>
          <w:cantSplit/>
          <w:trHeight w:val="851"/>
          <w:jc w:val="center"/>
        </w:trPr>
        <w:tc>
          <w:tcPr>
            <w:tcW w:w="548" w:type="dxa"/>
            <w:vMerge/>
            <w:vAlign w:val="center"/>
          </w:tcPr>
          <w:p w:rsidR="00163EFC" w:rsidRPr="00766AA6" w:rsidRDefault="00163EFC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163EFC" w:rsidRPr="00766AA6" w:rsidRDefault="00163EFC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63EFC" w:rsidRPr="00766AA6" w:rsidTr="00163EFC">
        <w:trPr>
          <w:cantSplit/>
          <w:trHeight w:val="851"/>
          <w:jc w:val="center"/>
        </w:trPr>
        <w:tc>
          <w:tcPr>
            <w:tcW w:w="548" w:type="dxa"/>
            <w:vMerge w:val="restart"/>
            <w:vAlign w:val="center"/>
          </w:tcPr>
          <w:p w:rsidR="00163EFC" w:rsidRPr="00766AA6" w:rsidRDefault="00163EFC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>35</w:t>
            </w:r>
          </w:p>
        </w:tc>
        <w:tc>
          <w:tcPr>
            <w:tcW w:w="965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63EFC" w:rsidRPr="00766AA6" w:rsidRDefault="00163EFC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>Что такое ночная охрана и чем она отличается от полной охраны? Как включить ночную охрану?</w:t>
            </w:r>
          </w:p>
        </w:tc>
      </w:tr>
      <w:tr w:rsidR="00163EFC" w:rsidRPr="00766AA6" w:rsidTr="00163EFC">
        <w:trPr>
          <w:cantSplit/>
          <w:trHeight w:val="851"/>
          <w:jc w:val="center"/>
        </w:trPr>
        <w:tc>
          <w:tcPr>
            <w:tcW w:w="548" w:type="dxa"/>
            <w:vMerge/>
            <w:vAlign w:val="center"/>
          </w:tcPr>
          <w:p w:rsidR="00163EFC" w:rsidRPr="00766AA6" w:rsidRDefault="00163EFC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163EFC" w:rsidRPr="00766AA6" w:rsidRDefault="00163EFC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63EFC" w:rsidRPr="00766AA6" w:rsidTr="00163EFC">
        <w:trPr>
          <w:cantSplit/>
          <w:trHeight w:val="851"/>
          <w:jc w:val="center"/>
        </w:trPr>
        <w:tc>
          <w:tcPr>
            <w:tcW w:w="548" w:type="dxa"/>
            <w:vMerge w:val="restart"/>
            <w:vAlign w:val="center"/>
          </w:tcPr>
          <w:p w:rsidR="00163EFC" w:rsidRPr="00766AA6" w:rsidRDefault="00163EFC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>36</w:t>
            </w:r>
          </w:p>
        </w:tc>
        <w:tc>
          <w:tcPr>
            <w:tcW w:w="965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63EFC" w:rsidRPr="00766AA6" w:rsidRDefault="00163EFC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>Что такое «Избранное» в мобильном приложении?</w:t>
            </w:r>
          </w:p>
        </w:tc>
      </w:tr>
      <w:tr w:rsidR="00163EFC" w:rsidRPr="00766AA6" w:rsidTr="00163EFC">
        <w:trPr>
          <w:cantSplit/>
          <w:trHeight w:val="851"/>
          <w:jc w:val="center"/>
        </w:trPr>
        <w:tc>
          <w:tcPr>
            <w:tcW w:w="548" w:type="dxa"/>
            <w:vMerge/>
            <w:vAlign w:val="center"/>
          </w:tcPr>
          <w:p w:rsidR="00163EFC" w:rsidRPr="00766AA6" w:rsidRDefault="00163EFC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163EFC" w:rsidRPr="00766AA6" w:rsidRDefault="00163EFC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63EFC" w:rsidRPr="00766AA6" w:rsidTr="00163EFC">
        <w:trPr>
          <w:cantSplit/>
          <w:trHeight w:val="851"/>
          <w:jc w:val="center"/>
        </w:trPr>
        <w:tc>
          <w:tcPr>
            <w:tcW w:w="548" w:type="dxa"/>
            <w:vMerge w:val="restart"/>
            <w:vAlign w:val="center"/>
          </w:tcPr>
          <w:p w:rsidR="00163EFC" w:rsidRPr="00766AA6" w:rsidRDefault="00163EFC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>37</w:t>
            </w:r>
          </w:p>
        </w:tc>
        <w:tc>
          <w:tcPr>
            <w:tcW w:w="965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63EFC" w:rsidRPr="00766AA6" w:rsidRDefault="00163EFC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 xml:space="preserve">На что влияет режим экономии энергии на считывателе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Livi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RFID</w:t>
            </w:r>
            <w:r w:rsidRPr="00766AA6">
              <w:rPr>
                <w:rFonts w:ascii="Tahoma" w:hAnsi="Tahoma" w:cs="Tahoma"/>
                <w:sz w:val="24"/>
                <w:szCs w:val="24"/>
              </w:rPr>
              <w:t>?</w:t>
            </w:r>
          </w:p>
        </w:tc>
      </w:tr>
      <w:tr w:rsidR="00163EFC" w:rsidRPr="00766AA6" w:rsidTr="00163EFC">
        <w:trPr>
          <w:cantSplit/>
          <w:trHeight w:val="851"/>
          <w:jc w:val="center"/>
        </w:trPr>
        <w:tc>
          <w:tcPr>
            <w:tcW w:w="548" w:type="dxa"/>
            <w:vMerge/>
            <w:vAlign w:val="center"/>
          </w:tcPr>
          <w:p w:rsidR="00163EFC" w:rsidRPr="00766AA6" w:rsidRDefault="00163EFC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163EFC" w:rsidRPr="00766AA6" w:rsidRDefault="00163EFC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63EFC" w:rsidRPr="00766AA6" w:rsidTr="00163EFC">
        <w:trPr>
          <w:cantSplit/>
          <w:trHeight w:val="851"/>
          <w:jc w:val="center"/>
        </w:trPr>
        <w:tc>
          <w:tcPr>
            <w:tcW w:w="548" w:type="dxa"/>
            <w:vMerge w:val="restart"/>
            <w:vAlign w:val="center"/>
          </w:tcPr>
          <w:p w:rsidR="00163EFC" w:rsidRPr="00766AA6" w:rsidRDefault="00163EFC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>38</w:t>
            </w:r>
          </w:p>
        </w:tc>
        <w:tc>
          <w:tcPr>
            <w:tcW w:w="965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63EFC" w:rsidRPr="00766AA6" w:rsidRDefault="00163EFC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 xml:space="preserve">Электронные карты каких стандартов можно использовать со считывателем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Livi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RFID</w:t>
            </w:r>
            <w:r w:rsidRPr="00766AA6">
              <w:rPr>
                <w:rFonts w:ascii="Tahoma" w:hAnsi="Tahoma" w:cs="Tahoma"/>
                <w:sz w:val="24"/>
                <w:szCs w:val="24"/>
              </w:rPr>
              <w:t>?</w:t>
            </w:r>
          </w:p>
        </w:tc>
      </w:tr>
      <w:tr w:rsidR="00163EFC" w:rsidRPr="00766AA6" w:rsidTr="00163EFC">
        <w:trPr>
          <w:cantSplit/>
          <w:trHeight w:val="851"/>
          <w:jc w:val="center"/>
        </w:trPr>
        <w:tc>
          <w:tcPr>
            <w:tcW w:w="548" w:type="dxa"/>
            <w:vMerge/>
            <w:vAlign w:val="center"/>
          </w:tcPr>
          <w:p w:rsidR="00163EFC" w:rsidRPr="00766AA6" w:rsidRDefault="00163EFC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163EFC" w:rsidRPr="00766AA6" w:rsidRDefault="00163EFC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63EFC" w:rsidRPr="00766AA6" w:rsidTr="00163EFC">
        <w:trPr>
          <w:cantSplit/>
          <w:trHeight w:val="851"/>
          <w:jc w:val="center"/>
        </w:trPr>
        <w:tc>
          <w:tcPr>
            <w:tcW w:w="548" w:type="dxa"/>
            <w:vMerge w:val="restart"/>
            <w:vAlign w:val="center"/>
          </w:tcPr>
          <w:p w:rsidR="00163EFC" w:rsidRPr="00766AA6" w:rsidRDefault="00163EFC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>39</w:t>
            </w:r>
          </w:p>
        </w:tc>
        <w:tc>
          <w:tcPr>
            <w:tcW w:w="965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63EFC" w:rsidRPr="00766AA6" w:rsidRDefault="00163EFC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 xml:space="preserve">Сколько составляет период восстановления датчика дыма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Livi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FS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после пожарной тревоги?</w:t>
            </w:r>
          </w:p>
        </w:tc>
      </w:tr>
      <w:tr w:rsidR="00163EFC" w:rsidRPr="00766AA6" w:rsidTr="00163EFC">
        <w:trPr>
          <w:cantSplit/>
          <w:trHeight w:val="851"/>
          <w:jc w:val="center"/>
        </w:trPr>
        <w:tc>
          <w:tcPr>
            <w:tcW w:w="548" w:type="dxa"/>
            <w:vMerge/>
            <w:vAlign w:val="center"/>
          </w:tcPr>
          <w:p w:rsidR="00163EFC" w:rsidRPr="00766AA6" w:rsidRDefault="00163EFC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163EFC" w:rsidRPr="00766AA6" w:rsidRDefault="00163EFC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63EFC" w:rsidRPr="00766AA6" w:rsidTr="00163EFC">
        <w:trPr>
          <w:cantSplit/>
          <w:trHeight w:val="851"/>
          <w:jc w:val="center"/>
        </w:trPr>
        <w:tc>
          <w:tcPr>
            <w:tcW w:w="548" w:type="dxa"/>
            <w:vMerge w:val="restart"/>
            <w:vAlign w:val="center"/>
          </w:tcPr>
          <w:p w:rsidR="00163EFC" w:rsidRPr="00766AA6" w:rsidRDefault="00163EFC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lastRenderedPageBreak/>
              <w:t>40</w:t>
            </w:r>
          </w:p>
        </w:tc>
        <w:tc>
          <w:tcPr>
            <w:tcW w:w="965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63EFC" w:rsidRPr="00766AA6" w:rsidRDefault="00163EFC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 xml:space="preserve">Сколько составляет период восстановления датчика протечки воды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Livi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LS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после тревоги о затоплении?</w:t>
            </w:r>
          </w:p>
        </w:tc>
      </w:tr>
      <w:tr w:rsidR="00163EFC" w:rsidRPr="00766AA6" w:rsidTr="00163EFC">
        <w:trPr>
          <w:cantSplit/>
          <w:trHeight w:val="851"/>
          <w:jc w:val="center"/>
        </w:trPr>
        <w:tc>
          <w:tcPr>
            <w:tcW w:w="548" w:type="dxa"/>
            <w:vMerge/>
            <w:vAlign w:val="center"/>
          </w:tcPr>
          <w:p w:rsidR="00163EFC" w:rsidRPr="00766AA6" w:rsidRDefault="00163EFC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163EFC" w:rsidRPr="00766AA6" w:rsidRDefault="00163EFC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63EFC" w:rsidRPr="00766AA6" w:rsidTr="00163EFC">
        <w:trPr>
          <w:cantSplit/>
          <w:trHeight w:val="851"/>
          <w:jc w:val="center"/>
        </w:trPr>
        <w:tc>
          <w:tcPr>
            <w:tcW w:w="548" w:type="dxa"/>
            <w:vMerge w:val="restart"/>
            <w:vAlign w:val="center"/>
          </w:tcPr>
          <w:p w:rsidR="00163EFC" w:rsidRPr="00766AA6" w:rsidRDefault="00163EFC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>41</w:t>
            </w:r>
          </w:p>
        </w:tc>
        <w:tc>
          <w:tcPr>
            <w:tcW w:w="965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63EFC" w:rsidRPr="00766AA6" w:rsidRDefault="00163EFC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 xml:space="preserve">От животных какого веса существует защита у датчика движения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Livi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MS</w:t>
            </w:r>
            <w:r w:rsidRPr="00766AA6">
              <w:rPr>
                <w:rFonts w:ascii="Tahoma" w:hAnsi="Tahoma" w:cs="Tahoma"/>
                <w:sz w:val="24"/>
                <w:szCs w:val="24"/>
              </w:rPr>
              <w:t>?</w:t>
            </w:r>
          </w:p>
        </w:tc>
      </w:tr>
      <w:tr w:rsidR="00163EFC" w:rsidRPr="00766AA6" w:rsidTr="00163EFC">
        <w:trPr>
          <w:cantSplit/>
          <w:trHeight w:val="851"/>
          <w:jc w:val="center"/>
        </w:trPr>
        <w:tc>
          <w:tcPr>
            <w:tcW w:w="548" w:type="dxa"/>
            <w:vMerge/>
            <w:vAlign w:val="center"/>
          </w:tcPr>
          <w:p w:rsidR="00163EFC" w:rsidRPr="00766AA6" w:rsidRDefault="00163EFC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163EFC" w:rsidRPr="00766AA6" w:rsidRDefault="00163EFC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63EFC" w:rsidRPr="00766AA6" w:rsidTr="00163EFC">
        <w:trPr>
          <w:cantSplit/>
          <w:trHeight w:val="851"/>
          <w:jc w:val="center"/>
        </w:trPr>
        <w:tc>
          <w:tcPr>
            <w:tcW w:w="548" w:type="dxa"/>
            <w:vMerge w:val="restart"/>
            <w:vAlign w:val="center"/>
          </w:tcPr>
          <w:p w:rsidR="00163EFC" w:rsidRPr="00766AA6" w:rsidRDefault="00163EFC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>42</w:t>
            </w:r>
          </w:p>
        </w:tc>
        <w:tc>
          <w:tcPr>
            <w:tcW w:w="965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63EFC" w:rsidRPr="00766AA6" w:rsidRDefault="00163EFC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66AA6">
              <w:rPr>
                <w:rFonts w:ascii="Tahoma" w:hAnsi="Tahoma" w:cs="Tahoma"/>
                <w:sz w:val="24"/>
                <w:szCs w:val="24"/>
              </w:rPr>
              <w:t xml:space="preserve">Укажите рекомендуемые параметры установки датчика движения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Livi</w:t>
            </w:r>
            <w:r w:rsidRPr="00766AA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66AA6">
              <w:rPr>
                <w:rFonts w:ascii="Tahoma" w:hAnsi="Tahoma" w:cs="Tahoma"/>
                <w:sz w:val="24"/>
                <w:szCs w:val="24"/>
                <w:lang w:val="en-US"/>
              </w:rPr>
              <w:t>MS</w:t>
            </w:r>
            <w:r w:rsidRPr="00766AA6">
              <w:rPr>
                <w:rFonts w:ascii="Tahoma" w:hAnsi="Tahoma" w:cs="Tahoma"/>
                <w:sz w:val="24"/>
                <w:szCs w:val="24"/>
              </w:rPr>
              <w:t>?</w:t>
            </w:r>
          </w:p>
        </w:tc>
      </w:tr>
      <w:tr w:rsidR="00163EFC" w:rsidRPr="00766AA6" w:rsidTr="00163EFC">
        <w:trPr>
          <w:cantSplit/>
          <w:trHeight w:val="851"/>
          <w:jc w:val="center"/>
        </w:trPr>
        <w:tc>
          <w:tcPr>
            <w:tcW w:w="548" w:type="dxa"/>
            <w:vMerge/>
            <w:vAlign w:val="center"/>
          </w:tcPr>
          <w:p w:rsidR="00163EFC" w:rsidRPr="00766AA6" w:rsidRDefault="00163EFC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163EFC" w:rsidRPr="00766AA6" w:rsidRDefault="00163EFC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63EFC" w:rsidRPr="00766AA6" w:rsidTr="00163EFC">
        <w:trPr>
          <w:cantSplit/>
          <w:trHeight w:val="851"/>
          <w:jc w:val="center"/>
        </w:trPr>
        <w:tc>
          <w:tcPr>
            <w:tcW w:w="548" w:type="dxa"/>
            <w:vMerge w:val="restart"/>
            <w:vAlign w:val="center"/>
          </w:tcPr>
          <w:p w:rsidR="00163EFC" w:rsidRPr="00766AA6" w:rsidRDefault="00163EFC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43</w:t>
            </w:r>
          </w:p>
        </w:tc>
        <w:tc>
          <w:tcPr>
            <w:tcW w:w="965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63EFC" w:rsidRPr="00766AA6" w:rsidRDefault="00163EFC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Какое количество пользователей можно пригласить для совместного управления одним объектом?</w:t>
            </w:r>
          </w:p>
        </w:tc>
      </w:tr>
      <w:tr w:rsidR="00163EFC" w:rsidRPr="00766AA6" w:rsidTr="00163EFC">
        <w:trPr>
          <w:cantSplit/>
          <w:trHeight w:val="851"/>
          <w:jc w:val="center"/>
        </w:trPr>
        <w:tc>
          <w:tcPr>
            <w:tcW w:w="548" w:type="dxa"/>
            <w:vMerge/>
            <w:vAlign w:val="center"/>
          </w:tcPr>
          <w:p w:rsidR="00163EFC" w:rsidRDefault="00163EFC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163EFC" w:rsidRDefault="00163EFC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63EFC" w:rsidRPr="00766AA6" w:rsidTr="00163EFC">
        <w:trPr>
          <w:cantSplit/>
          <w:trHeight w:val="851"/>
          <w:jc w:val="center"/>
        </w:trPr>
        <w:tc>
          <w:tcPr>
            <w:tcW w:w="548" w:type="dxa"/>
            <w:vMerge w:val="restart"/>
            <w:vAlign w:val="center"/>
          </w:tcPr>
          <w:p w:rsidR="00163EFC" w:rsidRDefault="00163EFC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44</w:t>
            </w:r>
          </w:p>
        </w:tc>
        <w:tc>
          <w:tcPr>
            <w:tcW w:w="965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63EFC" w:rsidRDefault="00163EFC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Сколько сценариев можно создать для каждого объекта?</w:t>
            </w:r>
          </w:p>
        </w:tc>
      </w:tr>
      <w:tr w:rsidR="00163EFC" w:rsidRPr="00766AA6" w:rsidTr="00163EFC">
        <w:trPr>
          <w:cantSplit/>
          <w:trHeight w:val="851"/>
          <w:jc w:val="center"/>
        </w:trPr>
        <w:tc>
          <w:tcPr>
            <w:tcW w:w="548" w:type="dxa"/>
            <w:vMerge/>
            <w:vAlign w:val="center"/>
          </w:tcPr>
          <w:p w:rsidR="00163EFC" w:rsidRDefault="00163EFC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163EFC" w:rsidRDefault="00163EFC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63EFC" w:rsidRPr="00766AA6" w:rsidTr="00163EFC">
        <w:trPr>
          <w:cantSplit/>
          <w:trHeight w:val="851"/>
          <w:jc w:val="center"/>
        </w:trPr>
        <w:tc>
          <w:tcPr>
            <w:tcW w:w="548" w:type="dxa"/>
            <w:vMerge w:val="restart"/>
            <w:vAlign w:val="center"/>
          </w:tcPr>
          <w:p w:rsidR="00163EFC" w:rsidRDefault="00163EFC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45</w:t>
            </w:r>
          </w:p>
        </w:tc>
        <w:tc>
          <w:tcPr>
            <w:tcW w:w="965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63EFC" w:rsidRDefault="00163EFC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Какое максимальное количество устройств - действий может быть задействовано в одном сценарии?</w:t>
            </w:r>
          </w:p>
        </w:tc>
      </w:tr>
      <w:tr w:rsidR="00163EFC" w:rsidRPr="00766AA6" w:rsidTr="00163EFC">
        <w:trPr>
          <w:cantSplit/>
          <w:trHeight w:val="851"/>
          <w:jc w:val="center"/>
        </w:trPr>
        <w:tc>
          <w:tcPr>
            <w:tcW w:w="548" w:type="dxa"/>
            <w:vMerge/>
            <w:vAlign w:val="center"/>
          </w:tcPr>
          <w:p w:rsidR="00163EFC" w:rsidRDefault="00163EFC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163EFC" w:rsidRDefault="00163EFC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63EFC" w:rsidRPr="00766AA6" w:rsidTr="00163EFC">
        <w:trPr>
          <w:cantSplit/>
          <w:trHeight w:val="851"/>
          <w:jc w:val="center"/>
        </w:trPr>
        <w:tc>
          <w:tcPr>
            <w:tcW w:w="548" w:type="dxa"/>
            <w:vMerge w:val="restart"/>
            <w:vAlign w:val="center"/>
          </w:tcPr>
          <w:p w:rsidR="00163EFC" w:rsidRDefault="00163EFC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46</w:t>
            </w:r>
          </w:p>
        </w:tc>
        <w:tc>
          <w:tcPr>
            <w:tcW w:w="965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63EFC" w:rsidRDefault="00163EFC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Что такое проходная зона и как включить датчик в проходную зону?</w:t>
            </w:r>
          </w:p>
        </w:tc>
      </w:tr>
      <w:tr w:rsidR="00163EFC" w:rsidRPr="00766AA6" w:rsidTr="00163EFC">
        <w:trPr>
          <w:cantSplit/>
          <w:trHeight w:val="851"/>
          <w:jc w:val="center"/>
        </w:trPr>
        <w:tc>
          <w:tcPr>
            <w:tcW w:w="548" w:type="dxa"/>
            <w:vMerge/>
            <w:vAlign w:val="center"/>
          </w:tcPr>
          <w:p w:rsidR="00163EFC" w:rsidRDefault="00163EFC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163EFC" w:rsidRDefault="00163EFC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63EFC" w:rsidRPr="00766AA6" w:rsidTr="00163EFC">
        <w:trPr>
          <w:cantSplit/>
          <w:trHeight w:val="851"/>
          <w:jc w:val="center"/>
        </w:trPr>
        <w:tc>
          <w:tcPr>
            <w:tcW w:w="548" w:type="dxa"/>
            <w:vMerge w:val="restart"/>
            <w:vAlign w:val="center"/>
          </w:tcPr>
          <w:p w:rsidR="00163EFC" w:rsidRDefault="00163EFC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47</w:t>
            </w:r>
          </w:p>
        </w:tc>
        <w:tc>
          <w:tcPr>
            <w:tcW w:w="965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63EFC" w:rsidRDefault="00163EFC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На что влияет параметр "Установлен на входной двери" датчика открытия?</w:t>
            </w:r>
          </w:p>
        </w:tc>
      </w:tr>
      <w:tr w:rsidR="00163EFC" w:rsidRPr="00766AA6" w:rsidTr="00163EFC">
        <w:trPr>
          <w:cantSplit/>
          <w:trHeight w:val="851"/>
          <w:jc w:val="center"/>
        </w:trPr>
        <w:tc>
          <w:tcPr>
            <w:tcW w:w="548" w:type="dxa"/>
            <w:vMerge/>
            <w:vAlign w:val="center"/>
          </w:tcPr>
          <w:p w:rsidR="00163EFC" w:rsidRDefault="00163EFC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163EFC" w:rsidRDefault="00163EFC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63EFC" w:rsidRPr="008A0CBE" w:rsidTr="00163EFC">
        <w:trPr>
          <w:cantSplit/>
          <w:trHeight w:val="851"/>
          <w:jc w:val="center"/>
        </w:trPr>
        <w:tc>
          <w:tcPr>
            <w:tcW w:w="548" w:type="dxa"/>
            <w:vMerge w:val="restart"/>
            <w:vAlign w:val="center"/>
          </w:tcPr>
          <w:p w:rsidR="00163EFC" w:rsidRDefault="00163EFC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48</w:t>
            </w:r>
          </w:p>
        </w:tc>
        <w:tc>
          <w:tcPr>
            <w:tcW w:w="965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63EFC" w:rsidRDefault="00163EFC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Какой период отправки тестовых пакетов датчиками установлен по умолчанию?</w:t>
            </w:r>
          </w:p>
        </w:tc>
      </w:tr>
      <w:tr w:rsidR="00163EFC" w:rsidRPr="008A0CBE" w:rsidTr="00163EFC">
        <w:trPr>
          <w:cantSplit/>
          <w:trHeight w:val="851"/>
          <w:jc w:val="center"/>
        </w:trPr>
        <w:tc>
          <w:tcPr>
            <w:tcW w:w="548" w:type="dxa"/>
            <w:vMerge/>
            <w:vAlign w:val="center"/>
          </w:tcPr>
          <w:p w:rsidR="00163EFC" w:rsidRDefault="00163EFC" w:rsidP="00766AA6">
            <w:pPr>
              <w:widowControl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nil"/>
            </w:tcBorders>
            <w:vAlign w:val="center"/>
          </w:tcPr>
          <w:p w:rsidR="00163EFC" w:rsidRDefault="00163EFC" w:rsidP="008C10CB">
            <w:pPr>
              <w:widowControl w:val="0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B6A16" w:rsidRPr="008A0CBE" w:rsidRDefault="003B6A16" w:rsidP="00371256">
      <w:pPr>
        <w:widowControl w:val="0"/>
      </w:pPr>
      <w:bookmarkStart w:id="0" w:name="_GoBack"/>
      <w:bookmarkEnd w:id="0"/>
    </w:p>
    <w:sectPr w:rsidR="003B6A16" w:rsidRPr="008A0CBE" w:rsidSect="00C37D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91494"/>
    <w:multiLevelType w:val="hybridMultilevel"/>
    <w:tmpl w:val="FA3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366FE"/>
    <w:multiLevelType w:val="hybridMultilevel"/>
    <w:tmpl w:val="FA3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C11F4"/>
    <w:multiLevelType w:val="hybridMultilevel"/>
    <w:tmpl w:val="55AAE49A"/>
    <w:lvl w:ilvl="0" w:tplc="F40CF6E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33132"/>
    <w:multiLevelType w:val="hybridMultilevel"/>
    <w:tmpl w:val="2E40A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26D14"/>
    <w:multiLevelType w:val="hybridMultilevel"/>
    <w:tmpl w:val="FA3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80"/>
    <w:rsid w:val="0000475F"/>
    <w:rsid w:val="000101D4"/>
    <w:rsid w:val="0005047A"/>
    <w:rsid w:val="00082D8E"/>
    <w:rsid w:val="000A1BB0"/>
    <w:rsid w:val="000C5F03"/>
    <w:rsid w:val="000E6761"/>
    <w:rsid w:val="00103D6E"/>
    <w:rsid w:val="001223FC"/>
    <w:rsid w:val="00122C07"/>
    <w:rsid w:val="00163EFC"/>
    <w:rsid w:val="00175526"/>
    <w:rsid w:val="00187A9B"/>
    <w:rsid w:val="001A1D62"/>
    <w:rsid w:val="001B761E"/>
    <w:rsid w:val="001D3988"/>
    <w:rsid w:val="001F007C"/>
    <w:rsid w:val="002B23F3"/>
    <w:rsid w:val="002B5537"/>
    <w:rsid w:val="002C0B99"/>
    <w:rsid w:val="002C3AB8"/>
    <w:rsid w:val="002F24A2"/>
    <w:rsid w:val="00324831"/>
    <w:rsid w:val="0033007E"/>
    <w:rsid w:val="003303F7"/>
    <w:rsid w:val="00371256"/>
    <w:rsid w:val="00390336"/>
    <w:rsid w:val="00391BCB"/>
    <w:rsid w:val="00393942"/>
    <w:rsid w:val="003B1FEE"/>
    <w:rsid w:val="003B6A16"/>
    <w:rsid w:val="003C5AF9"/>
    <w:rsid w:val="003D4DEA"/>
    <w:rsid w:val="0040348A"/>
    <w:rsid w:val="00415C0C"/>
    <w:rsid w:val="004309D6"/>
    <w:rsid w:val="00431FF8"/>
    <w:rsid w:val="00440E10"/>
    <w:rsid w:val="004807D7"/>
    <w:rsid w:val="00490C85"/>
    <w:rsid w:val="004A4B8A"/>
    <w:rsid w:val="004A69D1"/>
    <w:rsid w:val="005054C3"/>
    <w:rsid w:val="00525583"/>
    <w:rsid w:val="00536FBF"/>
    <w:rsid w:val="00542004"/>
    <w:rsid w:val="00552EE7"/>
    <w:rsid w:val="005573DD"/>
    <w:rsid w:val="005F67D3"/>
    <w:rsid w:val="006471B1"/>
    <w:rsid w:val="006519A5"/>
    <w:rsid w:val="00677C7D"/>
    <w:rsid w:val="00690833"/>
    <w:rsid w:val="006944BA"/>
    <w:rsid w:val="006A4DA9"/>
    <w:rsid w:val="006A4F6C"/>
    <w:rsid w:val="006B4654"/>
    <w:rsid w:val="006F2ACE"/>
    <w:rsid w:val="006F3431"/>
    <w:rsid w:val="006F4447"/>
    <w:rsid w:val="00702EF4"/>
    <w:rsid w:val="00746789"/>
    <w:rsid w:val="00766AA6"/>
    <w:rsid w:val="00772880"/>
    <w:rsid w:val="007A2282"/>
    <w:rsid w:val="007B5A5B"/>
    <w:rsid w:val="0080553A"/>
    <w:rsid w:val="00825B5D"/>
    <w:rsid w:val="008309AC"/>
    <w:rsid w:val="0084640C"/>
    <w:rsid w:val="00893B00"/>
    <w:rsid w:val="008A0CBE"/>
    <w:rsid w:val="008C10CB"/>
    <w:rsid w:val="008E34EB"/>
    <w:rsid w:val="008F3F89"/>
    <w:rsid w:val="00931BE8"/>
    <w:rsid w:val="00961008"/>
    <w:rsid w:val="00965C40"/>
    <w:rsid w:val="00981491"/>
    <w:rsid w:val="009A05EC"/>
    <w:rsid w:val="009C7CF4"/>
    <w:rsid w:val="009F4E83"/>
    <w:rsid w:val="00A335FB"/>
    <w:rsid w:val="00A95A31"/>
    <w:rsid w:val="00AC6521"/>
    <w:rsid w:val="00B04A68"/>
    <w:rsid w:val="00B07AFF"/>
    <w:rsid w:val="00B15676"/>
    <w:rsid w:val="00B66EDC"/>
    <w:rsid w:val="00B73019"/>
    <w:rsid w:val="00B95277"/>
    <w:rsid w:val="00BA69F3"/>
    <w:rsid w:val="00BC0038"/>
    <w:rsid w:val="00BC0A6D"/>
    <w:rsid w:val="00BD29DB"/>
    <w:rsid w:val="00BD78A8"/>
    <w:rsid w:val="00BD7CAA"/>
    <w:rsid w:val="00C2677B"/>
    <w:rsid w:val="00C26C4D"/>
    <w:rsid w:val="00C37D21"/>
    <w:rsid w:val="00C442F2"/>
    <w:rsid w:val="00C77478"/>
    <w:rsid w:val="00C804A9"/>
    <w:rsid w:val="00CB11CC"/>
    <w:rsid w:val="00D3060C"/>
    <w:rsid w:val="00D31A43"/>
    <w:rsid w:val="00D35062"/>
    <w:rsid w:val="00D8407B"/>
    <w:rsid w:val="00DB6F07"/>
    <w:rsid w:val="00DC6A0C"/>
    <w:rsid w:val="00DF3F19"/>
    <w:rsid w:val="00DF3F6C"/>
    <w:rsid w:val="00E517FC"/>
    <w:rsid w:val="00E5672B"/>
    <w:rsid w:val="00E67FA3"/>
    <w:rsid w:val="00E75879"/>
    <w:rsid w:val="00E90EA4"/>
    <w:rsid w:val="00EB232A"/>
    <w:rsid w:val="00EB2A19"/>
    <w:rsid w:val="00EB46B1"/>
    <w:rsid w:val="00EB5E22"/>
    <w:rsid w:val="00EC079E"/>
    <w:rsid w:val="00EC2158"/>
    <w:rsid w:val="00ED406E"/>
    <w:rsid w:val="00ED5BB5"/>
    <w:rsid w:val="00F17B21"/>
    <w:rsid w:val="00F25277"/>
    <w:rsid w:val="00F31FFC"/>
    <w:rsid w:val="00F44B87"/>
    <w:rsid w:val="00F474CF"/>
    <w:rsid w:val="00F56B4B"/>
    <w:rsid w:val="00F625B1"/>
    <w:rsid w:val="00F654F9"/>
    <w:rsid w:val="00F6677A"/>
    <w:rsid w:val="00FC3367"/>
    <w:rsid w:val="00FC4634"/>
    <w:rsid w:val="00FE544D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E698A-1641-4E85-8EC4-F1CD827D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2A19"/>
    <w:pPr>
      <w:keepNext/>
      <w:keepLines/>
      <w:spacing w:before="100" w:beforeAutospacing="1" w:after="100" w:afterAutospacing="1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B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C6A0C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C6A0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C6A0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C6A0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C6A0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C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6A0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71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B2A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1190E-9E91-4860-B8BB-F93E7D4F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Ковальков</dc:creator>
  <cp:lastModifiedBy>Вера Буйвидович</cp:lastModifiedBy>
  <cp:revision>6</cp:revision>
  <cp:lastPrinted>2018-06-07T03:46:00Z</cp:lastPrinted>
  <dcterms:created xsi:type="dcterms:W3CDTF">2018-09-04T05:02:00Z</dcterms:created>
  <dcterms:modified xsi:type="dcterms:W3CDTF">2018-09-04T06:39:00Z</dcterms:modified>
</cp:coreProperties>
</file>